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u w:val="single"/>
          <w:rtl w:val="0"/>
        </w:rPr>
        <w:t xml:space="preserve"> Grade Supplies (Wish List)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-457199</wp:posOffset>
            </wp:positionV>
            <wp:extent cx="1244600" cy="850900"/>
            <wp:effectExtent b="0" l="0" r="0" t="0"/>
            <wp:wrapNone/>
            <wp:docPr descr="Bee 4.png" id="1" name="image2.png"/>
            <a:graphic>
              <a:graphicData uri="http://schemas.openxmlformats.org/drawingml/2006/picture">
                <pic:pic>
                  <pic:nvPicPr>
                    <pic:cNvPr descr="Bee 4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Below is a list of suggested supplies for our classroom. </w:t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Individual Student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Students are responsible for keeping their supplies in their desk and replenishing supplies as needed throughout the year.  *I may request additional supplies if needed.</w:t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Backpack that fits into the cubbies (no wheels, please)</w:t>
      </w:r>
    </w:p>
    <w:p w:rsidR="00000000" w:rsidDel="00000000" w:rsidP="00000000" w:rsidRDefault="00000000" w:rsidRPr="00000000" w14:paraId="00000009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Small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Pencil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Box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MUST fit inside student desk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hold:</w:t>
      </w:r>
    </w:p>
    <w:p w:rsidR="00000000" w:rsidDel="00000000" w:rsidP="00000000" w:rsidRDefault="00000000" w:rsidRPr="00000000" w14:paraId="0000000A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#2 pencils (preferably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Ticonderoga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as they last longer)</w:t>
      </w:r>
    </w:p>
    <w:p w:rsidR="00000000" w:rsidDel="00000000" w:rsidP="00000000" w:rsidRDefault="00000000" w:rsidRPr="00000000" w14:paraId="0000000B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 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 pen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43815</wp:posOffset>
            </wp:positionV>
            <wp:extent cx="1344295" cy="914400"/>
            <wp:effectExtent b="0" l="0" r="0" t="0"/>
            <wp:wrapNone/>
            <wp:docPr descr="Bee 1.png" id="2" name="image1.png"/>
            <a:graphic>
              <a:graphicData uri="http://schemas.openxmlformats.org/drawingml/2006/picture">
                <pic:pic>
                  <pic:nvPicPr>
                    <pic:cNvPr descr="Bee 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Box of 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rayons</w:t>
      </w:r>
    </w:p>
    <w:p w:rsidR="00000000" w:rsidDel="00000000" w:rsidP="00000000" w:rsidRDefault="00000000" w:rsidRPr="00000000" w14:paraId="0000000D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Box of 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olor pencils</w:t>
      </w:r>
    </w:p>
    <w:p w:rsidR="00000000" w:rsidDel="00000000" w:rsidP="00000000" w:rsidRDefault="00000000" w:rsidRPr="00000000" w14:paraId="0000000E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pair of scissors</w:t>
      </w:r>
    </w:p>
    <w:p w:rsidR="00000000" w:rsidDel="00000000" w:rsidP="00000000" w:rsidRDefault="00000000" w:rsidRPr="00000000" w14:paraId="0000000F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highlighter (any color)</w:t>
      </w:r>
    </w:p>
    <w:p w:rsidR="00000000" w:rsidDel="00000000" w:rsidP="00000000" w:rsidRDefault="00000000" w:rsidRPr="00000000" w14:paraId="00000010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glue sticks</w:t>
      </w:r>
    </w:p>
    <w:p w:rsidR="00000000" w:rsidDel="00000000" w:rsidP="00000000" w:rsidRDefault="00000000" w:rsidRPr="00000000" w14:paraId="00000011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Pencil sharpener</w:t>
      </w:r>
    </w:p>
    <w:p w:rsidR="00000000" w:rsidDel="00000000" w:rsidP="00000000" w:rsidRDefault="00000000" w:rsidRPr="00000000" w14:paraId="00000012">
      <w:pPr>
        <w:keepNext w:val="0"/>
        <w:keepLines w:val="1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Erasers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omposition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otebook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wide ruled)</w:t>
      </w:r>
    </w:p>
    <w:p w:rsidR="00000000" w:rsidDel="00000000" w:rsidP="00000000" w:rsidRDefault="00000000" w:rsidRPr="00000000" w14:paraId="00000014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 spiral notebook (wide ruled)</w:t>
      </w:r>
    </w:p>
    <w:p w:rsidR="00000000" w:rsidDel="00000000" w:rsidP="00000000" w:rsidRDefault="00000000" w:rsidRPr="00000000" w14:paraId="00000015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older</w:t>
      </w:r>
    </w:p>
    <w:p w:rsidR="00000000" w:rsidDel="00000000" w:rsidP="00000000" w:rsidRDefault="00000000" w:rsidRPr="00000000" w14:paraId="00000016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 ½” 3-ring binder</w:t>
      </w:r>
    </w:p>
    <w:p w:rsidR="00000000" w:rsidDel="00000000" w:rsidP="00000000" w:rsidRDefault="00000000" w:rsidRPr="00000000" w14:paraId="00000017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Binder dividers</w:t>
      </w:r>
    </w:p>
    <w:p w:rsidR="00000000" w:rsidDel="00000000" w:rsidP="00000000" w:rsidRDefault="00000000" w:rsidRPr="00000000" w14:paraId="00000018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Plastic sheet protectors</w:t>
      </w:r>
    </w:p>
    <w:p w:rsidR="00000000" w:rsidDel="00000000" w:rsidP="00000000" w:rsidRDefault="00000000" w:rsidRPr="00000000" w14:paraId="00000019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Dry erase markers (1 pack of thin and 1 pack of thick - black, red, blue, green)</w:t>
      </w:r>
    </w:p>
    <w:p w:rsidR="00000000" w:rsidDel="00000000" w:rsidP="00000000" w:rsidRDefault="00000000" w:rsidRPr="00000000" w14:paraId="0000001A">
      <w:pPr>
        <w:keepNext w:val="0"/>
        <w:keepLines w:val="1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Classroom Wish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These are some supplies that we use as a whole group.  Anything you can donate would be greatly appreciated.</w:t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Arial" w:cs="Arial" w:eastAsia="Arial" w:hAnsi="Arial"/>
          <w:sz w:val="16"/>
          <w:szCs w:val="16"/>
        </w:rPr>
        <w:sectPr>
          <w:pgSz w:h="15840" w:w="12240" w:orient="portrait"/>
          <w:pgMar w:bottom="1008" w:top="1008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Colored pencils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Glue sticks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Dry erase markers (thin and thick)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Disinfectant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wipes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copy paper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Colored copy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Ziploc bags (sandwich or snack)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Extra 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Small animal, food, or holiday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92" w:top="792" w:left="1800" w:right="1800" w:header="720" w:footer="720"/>
      <w:cols w:equalWidth="0" w:num="2">
        <w:col w:space="720" w:w="3960"/>
        <w:col w:space="0" w:w="3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